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/>
          <w:b/>
          <w:spacing w:val="-18"/>
          <w:sz w:val="32"/>
          <w:szCs w:val="32"/>
        </w:rPr>
      </w:pPr>
      <w:r>
        <w:rPr>
          <w:rFonts w:hint="eastAsia" w:ascii="仿宋_GB2312" w:hAnsi="仿宋" w:eastAsia="仿宋_GB2312"/>
          <w:b/>
          <w:spacing w:val="-18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宋体" w:hAnsi="宋体"/>
          <w:b/>
          <w:spacing w:val="-18"/>
          <w:sz w:val="44"/>
          <w:szCs w:val="44"/>
        </w:rPr>
      </w:pPr>
      <w:r>
        <w:rPr>
          <w:rFonts w:hint="eastAsia" w:ascii="宋体" w:hAnsi="宋体"/>
          <w:b/>
          <w:spacing w:val="-18"/>
          <w:sz w:val="44"/>
          <w:szCs w:val="44"/>
        </w:rPr>
        <w:t>湖北文理学院“两访两创”活动访谈学生</w:t>
      </w:r>
    </w:p>
    <w:p>
      <w:pPr>
        <w:spacing w:line="560" w:lineRule="exact"/>
        <w:jc w:val="center"/>
        <w:rPr>
          <w:rFonts w:hint="eastAsia" w:ascii="宋体" w:hAnsi="宋体"/>
          <w:b/>
          <w:spacing w:val="-18"/>
          <w:sz w:val="44"/>
          <w:szCs w:val="44"/>
        </w:rPr>
      </w:pPr>
      <w:r>
        <w:rPr>
          <w:rFonts w:hint="eastAsia" w:ascii="宋体" w:hAnsi="宋体"/>
          <w:b/>
          <w:spacing w:val="-18"/>
          <w:sz w:val="44"/>
          <w:szCs w:val="44"/>
        </w:rPr>
        <w:t>情况登记表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学院：          访谈人：          访谈时间：</w:t>
      </w:r>
    </w:p>
    <w:tbl>
      <w:tblPr>
        <w:tblStyle w:val="4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85"/>
        <w:gridCol w:w="1275"/>
        <w:gridCol w:w="1276"/>
        <w:gridCol w:w="992"/>
        <w:gridCol w:w="1276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Merge w:val="restart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被访谈人基本信息</w:t>
            </w:r>
          </w:p>
        </w:tc>
        <w:tc>
          <w:tcPr>
            <w:tcW w:w="1585" w:type="dxa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  名</w:t>
            </w: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  别</w:t>
            </w: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 龄</w:t>
            </w:r>
          </w:p>
        </w:tc>
        <w:tc>
          <w:tcPr>
            <w:tcW w:w="1134" w:type="dxa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Merge w:val="continue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85" w:type="dxa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政治面貌</w:t>
            </w: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  业</w:t>
            </w: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 级</w:t>
            </w:r>
          </w:p>
        </w:tc>
        <w:tc>
          <w:tcPr>
            <w:tcW w:w="1134" w:type="dxa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访谈内容</w:t>
            </w:r>
          </w:p>
        </w:tc>
        <w:tc>
          <w:tcPr>
            <w:tcW w:w="4678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意见与建议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395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你如何评价教师的总体授课情况？有何改进建议？</w:t>
            </w:r>
          </w:p>
        </w:tc>
        <w:tc>
          <w:tcPr>
            <w:tcW w:w="4678" w:type="dxa"/>
            <w:gridSpan w:val="4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395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你对推进人才培养模式改革有什么建议？</w:t>
            </w:r>
          </w:p>
        </w:tc>
        <w:tc>
          <w:tcPr>
            <w:tcW w:w="4678" w:type="dxa"/>
            <w:gridSpan w:val="4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4395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学校在推进校园文化建设方面有哪些需要加强的地方？</w:t>
            </w:r>
          </w:p>
        </w:tc>
        <w:tc>
          <w:tcPr>
            <w:tcW w:w="4678" w:type="dxa"/>
            <w:gridSpan w:val="4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你认为学校学生党团组织、社团建设方面存在主要问题是什么？如何改进？</w:t>
            </w:r>
          </w:p>
        </w:tc>
        <w:tc>
          <w:tcPr>
            <w:tcW w:w="4678" w:type="dxa"/>
            <w:gridSpan w:val="4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4395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你觉得学校在饮食服务、宿舍管理、校园环境建设等方面还存在哪些问题？有何改进的建议？</w:t>
            </w:r>
          </w:p>
        </w:tc>
        <w:tc>
          <w:tcPr>
            <w:tcW w:w="4678" w:type="dxa"/>
            <w:gridSpan w:val="4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395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你对学校的学生资助工作、就业指导工作等有什么意见和建议？</w:t>
            </w:r>
          </w:p>
        </w:tc>
        <w:tc>
          <w:tcPr>
            <w:tcW w:w="4678" w:type="dxa"/>
            <w:gridSpan w:val="4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340" w:lineRule="exact"/>
        <w:textAlignment w:val="baseline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rPr>
        <w:rFonts w:hint="eastAsia"/>
      </w:rP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B1D2F"/>
    <w:rsid w:val="775B1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2017-05-23T02:12:00Z</dcterms:created>
  <dc:creator>Administrator</dc:creator>
  <cp:lastModifiedBy>Administrator</cp:lastModifiedBy>
  <dcterms:modified xsi:type="dcterms:W3CDTF">2017-05-23T02:13:28Z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